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4333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52A0CF26" w14:textId="77777777" w:rsidR="00E83EE5" w:rsidRPr="00E50EE7" w:rsidRDefault="00E83EE5" w:rsidP="00E83EE5">
      <w:pPr>
        <w:pStyle w:val="Tekstpodstawowy"/>
        <w:rPr>
          <w:color w:val="000000" w:themeColor="text1"/>
          <w:sz w:val="20"/>
          <w:szCs w:val="20"/>
        </w:rPr>
      </w:pPr>
      <w:r w:rsidRPr="00E50EE7">
        <w:rPr>
          <w:color w:val="000000" w:themeColor="text1"/>
          <w:sz w:val="20"/>
          <w:szCs w:val="20"/>
        </w:rPr>
        <w:t>.........................................................</w:t>
      </w:r>
      <w:r w:rsidRPr="00E50EE7">
        <w:rPr>
          <w:color w:val="000000" w:themeColor="text1"/>
          <w:sz w:val="20"/>
          <w:szCs w:val="20"/>
        </w:rPr>
        <w:tab/>
      </w:r>
      <w:r w:rsidRPr="00E50EE7">
        <w:rPr>
          <w:color w:val="000000" w:themeColor="text1"/>
          <w:sz w:val="20"/>
          <w:szCs w:val="20"/>
        </w:rPr>
        <w:tab/>
      </w:r>
      <w:r w:rsidRPr="00E50EE7">
        <w:rPr>
          <w:color w:val="000000" w:themeColor="text1"/>
          <w:sz w:val="20"/>
          <w:szCs w:val="20"/>
        </w:rPr>
        <w:tab/>
      </w:r>
      <w:r w:rsidRPr="00E50EE7">
        <w:rPr>
          <w:color w:val="000000" w:themeColor="text1"/>
          <w:sz w:val="20"/>
          <w:szCs w:val="20"/>
        </w:rPr>
        <w:tab/>
        <w:t>...................................................</w:t>
      </w:r>
    </w:p>
    <w:p w14:paraId="7E37B38D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  <w:szCs w:val="20"/>
        </w:rPr>
      </w:pPr>
      <w:r w:rsidRPr="00E50EE7">
        <w:rPr>
          <w:rFonts w:ascii="Arial" w:hAnsi="Arial"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E50EE7">
        <w:rPr>
          <w:rFonts w:ascii="Arial" w:hAnsi="Arial"/>
          <w:color w:val="000000" w:themeColor="text1"/>
          <w:sz w:val="20"/>
          <w:szCs w:val="20"/>
        </w:rPr>
        <w:tab/>
      </w:r>
      <w:r w:rsidRPr="00E50EE7">
        <w:rPr>
          <w:rFonts w:ascii="Arial" w:hAnsi="Arial"/>
          <w:color w:val="000000" w:themeColor="text1"/>
          <w:sz w:val="20"/>
          <w:szCs w:val="20"/>
        </w:rPr>
        <w:tab/>
      </w:r>
      <w:r w:rsidRPr="00E50EE7">
        <w:rPr>
          <w:rFonts w:ascii="Arial" w:hAnsi="Arial"/>
          <w:color w:val="000000" w:themeColor="text1"/>
          <w:sz w:val="18"/>
          <w:szCs w:val="20"/>
        </w:rPr>
        <w:t>(miejscowość i data)</w:t>
      </w:r>
    </w:p>
    <w:p w14:paraId="39F024C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0"/>
        </w:rPr>
      </w:pPr>
      <w:r w:rsidRPr="00E50EE7">
        <w:rPr>
          <w:rFonts w:ascii="Arial" w:hAnsi="Arial"/>
          <w:color w:val="000000" w:themeColor="text1"/>
          <w:sz w:val="20"/>
          <w:szCs w:val="20"/>
        </w:rPr>
        <w:t>........................................................</w:t>
      </w:r>
    </w:p>
    <w:p w14:paraId="4CBED5C2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501B3E8E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  <w:r w:rsidRPr="00E50EE7">
        <w:rPr>
          <w:rFonts w:ascii="Arial" w:hAnsi="Arial"/>
          <w:color w:val="000000" w:themeColor="text1"/>
          <w:sz w:val="22"/>
        </w:rPr>
        <w:t>...................................................</w:t>
      </w:r>
    </w:p>
    <w:p w14:paraId="403BA793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20"/>
        </w:rPr>
        <w:t xml:space="preserve">  </w:t>
      </w:r>
      <w:r w:rsidR="00E50EE7">
        <w:rPr>
          <w:rFonts w:ascii="Arial" w:hAnsi="Arial"/>
          <w:color w:val="000000" w:themeColor="text1"/>
          <w:sz w:val="20"/>
        </w:rPr>
        <w:t xml:space="preserve">     </w:t>
      </w:r>
      <w:r w:rsidRPr="00E50EE7">
        <w:rPr>
          <w:rFonts w:ascii="Arial" w:hAnsi="Arial"/>
          <w:color w:val="000000" w:themeColor="text1"/>
          <w:sz w:val="20"/>
        </w:rPr>
        <w:t xml:space="preserve"> </w:t>
      </w:r>
      <w:r w:rsidRPr="00E50EE7">
        <w:rPr>
          <w:rFonts w:ascii="Arial" w:hAnsi="Arial"/>
          <w:color w:val="000000" w:themeColor="text1"/>
          <w:sz w:val="18"/>
        </w:rPr>
        <w:t xml:space="preserve">(nazwa  wnioskodawcy)  </w:t>
      </w:r>
    </w:p>
    <w:p w14:paraId="4B989203" w14:textId="77777777" w:rsidR="00E50EE7" w:rsidRDefault="00E50EE7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</w:p>
    <w:p w14:paraId="37264E3D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  <w:r w:rsidRPr="00E50EE7">
        <w:rPr>
          <w:rFonts w:ascii="Arial" w:hAnsi="Arial"/>
          <w:color w:val="000000" w:themeColor="text1"/>
          <w:sz w:val="22"/>
        </w:rPr>
        <w:t>...................................................</w:t>
      </w:r>
    </w:p>
    <w:p w14:paraId="53944922" w14:textId="77777777" w:rsidR="00E50EE7" w:rsidRDefault="00E50EE7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</w:p>
    <w:p w14:paraId="7AC6886C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  <w:r w:rsidRPr="00E50EE7">
        <w:rPr>
          <w:rFonts w:ascii="Arial" w:hAnsi="Arial"/>
          <w:color w:val="000000" w:themeColor="text1"/>
          <w:sz w:val="22"/>
        </w:rPr>
        <w:t>...................................................</w:t>
      </w:r>
    </w:p>
    <w:p w14:paraId="2D6C86BB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20"/>
        </w:rPr>
        <w:t xml:space="preserve"> </w:t>
      </w:r>
      <w:r w:rsidR="00E50EE7">
        <w:rPr>
          <w:rFonts w:ascii="Arial" w:hAnsi="Arial"/>
          <w:color w:val="000000" w:themeColor="text1"/>
          <w:sz w:val="20"/>
        </w:rPr>
        <w:t xml:space="preserve">  </w:t>
      </w:r>
      <w:r w:rsidRPr="00E50EE7">
        <w:rPr>
          <w:rFonts w:ascii="Arial" w:hAnsi="Arial"/>
          <w:color w:val="000000" w:themeColor="text1"/>
          <w:sz w:val="20"/>
        </w:rPr>
        <w:t xml:space="preserve"> </w:t>
      </w:r>
      <w:r w:rsidRPr="00E50EE7">
        <w:rPr>
          <w:rFonts w:ascii="Arial" w:hAnsi="Arial"/>
          <w:color w:val="000000" w:themeColor="text1"/>
          <w:sz w:val="18"/>
        </w:rPr>
        <w:t>(siedziba i jej dokładny adres)</w:t>
      </w:r>
    </w:p>
    <w:p w14:paraId="37797233" w14:textId="77777777" w:rsidR="00E50EE7" w:rsidRDefault="00E50EE7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</w:p>
    <w:p w14:paraId="491EE63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</w:rPr>
      </w:pPr>
      <w:r w:rsidRPr="00E50EE7">
        <w:rPr>
          <w:rFonts w:ascii="Arial" w:hAnsi="Arial"/>
          <w:color w:val="000000" w:themeColor="text1"/>
          <w:sz w:val="20"/>
        </w:rPr>
        <w:t>........................................................</w:t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b/>
          <w:color w:val="000000" w:themeColor="text1"/>
        </w:rPr>
        <w:t>Lubuski Wojewódzki</w:t>
      </w:r>
    </w:p>
    <w:p w14:paraId="4171D392" w14:textId="77777777" w:rsidR="00E83EE5" w:rsidRPr="00E50EE7" w:rsidRDefault="00E83EE5" w:rsidP="00E83EE5">
      <w:pPr>
        <w:autoSpaceDE w:val="0"/>
        <w:autoSpaceDN w:val="0"/>
        <w:adjustRightInd w:val="0"/>
        <w:ind w:left="708" w:hanging="708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18"/>
        </w:rPr>
        <w:t xml:space="preserve">(numer REGON podmiotu </w:t>
      </w:r>
    </w:p>
    <w:p w14:paraId="46CE65D9" w14:textId="77777777" w:rsidR="00E83EE5" w:rsidRPr="00E50EE7" w:rsidRDefault="00E83EE5" w:rsidP="00E83EE5">
      <w:pPr>
        <w:autoSpaceDE w:val="0"/>
        <w:autoSpaceDN w:val="0"/>
        <w:adjustRightInd w:val="0"/>
        <w:ind w:left="708" w:hanging="708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  <w:sz w:val="18"/>
        </w:rPr>
        <w:t>wykonującego działalność leczniczą</w:t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color w:val="000000" w:themeColor="text1"/>
        </w:rPr>
        <w:tab/>
      </w:r>
      <w:r w:rsidRPr="00E50EE7">
        <w:rPr>
          <w:rFonts w:ascii="Arial" w:hAnsi="Arial"/>
          <w:b/>
          <w:color w:val="000000" w:themeColor="text1"/>
        </w:rPr>
        <w:t>Inspektor Farmaceutyczny</w:t>
      </w:r>
    </w:p>
    <w:p w14:paraId="77261F8E" w14:textId="77777777" w:rsidR="00E83EE5" w:rsidRPr="00E50EE7" w:rsidRDefault="00E83EE5" w:rsidP="00E83EE5">
      <w:pPr>
        <w:autoSpaceDE w:val="0"/>
        <w:autoSpaceDN w:val="0"/>
        <w:adjustRightInd w:val="0"/>
        <w:ind w:left="708" w:hanging="708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18"/>
        </w:rPr>
        <w:t>lub nr prawa wykonywania zawodu)</w:t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b/>
          <w:color w:val="000000" w:themeColor="text1"/>
        </w:rPr>
        <w:t>ul. Jagiellończyka 4</w:t>
      </w:r>
    </w:p>
    <w:p w14:paraId="0C956FBE" w14:textId="77777777" w:rsidR="00E83EE5" w:rsidRPr="00E50EE7" w:rsidRDefault="00E83EE5" w:rsidP="00E83EE5">
      <w:pPr>
        <w:autoSpaceDE w:val="0"/>
        <w:autoSpaceDN w:val="0"/>
        <w:adjustRightInd w:val="0"/>
        <w:ind w:left="708" w:hanging="708"/>
        <w:rPr>
          <w:rFonts w:ascii="Arial" w:hAnsi="Arial"/>
          <w:b/>
          <w:color w:val="000000" w:themeColor="text1"/>
        </w:rPr>
      </w:pP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color w:val="000000" w:themeColor="text1"/>
        </w:rPr>
        <w:tab/>
      </w:r>
      <w:r w:rsidRPr="00E50EE7">
        <w:rPr>
          <w:rFonts w:ascii="Arial" w:hAnsi="Arial"/>
          <w:b/>
          <w:color w:val="000000" w:themeColor="text1"/>
          <w:u w:val="single"/>
        </w:rPr>
        <w:t>66-400 Gorzów Wlkp</w:t>
      </w:r>
      <w:r w:rsidRPr="00E50EE7">
        <w:rPr>
          <w:rFonts w:ascii="Arial" w:hAnsi="Arial"/>
          <w:b/>
          <w:color w:val="000000" w:themeColor="text1"/>
        </w:rPr>
        <w:t>.</w:t>
      </w:r>
    </w:p>
    <w:p w14:paraId="5BEC87E4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>........................................................</w:t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</w:p>
    <w:p w14:paraId="1C2614B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18"/>
        </w:rPr>
        <w:t xml:space="preserve">nr KRS, nr rejestru Wojewody </w:t>
      </w:r>
      <w:r w:rsidRPr="00E50EE7">
        <w:rPr>
          <w:rFonts w:ascii="Arial" w:hAnsi="Arial"/>
          <w:color w:val="000000" w:themeColor="text1"/>
          <w:sz w:val="18"/>
        </w:rPr>
        <w:tab/>
      </w:r>
      <w:r w:rsidRPr="00E50EE7">
        <w:rPr>
          <w:rFonts w:ascii="Arial" w:hAnsi="Arial"/>
          <w:color w:val="000000" w:themeColor="text1"/>
          <w:sz w:val="18"/>
        </w:rPr>
        <w:tab/>
      </w:r>
      <w:r w:rsidRPr="00E50EE7">
        <w:rPr>
          <w:rFonts w:ascii="Arial" w:hAnsi="Arial"/>
          <w:color w:val="000000" w:themeColor="text1"/>
          <w:sz w:val="18"/>
        </w:rPr>
        <w:tab/>
      </w:r>
      <w:r w:rsidRPr="00E50EE7">
        <w:rPr>
          <w:rFonts w:ascii="Arial" w:hAnsi="Arial"/>
          <w:color w:val="000000" w:themeColor="text1"/>
          <w:sz w:val="18"/>
        </w:rPr>
        <w:tab/>
      </w:r>
      <w:r w:rsidRPr="00E50EE7">
        <w:rPr>
          <w:rFonts w:ascii="Arial" w:hAnsi="Arial"/>
          <w:color w:val="000000" w:themeColor="text1"/>
          <w:sz w:val="18"/>
        </w:rPr>
        <w:tab/>
      </w:r>
    </w:p>
    <w:p w14:paraId="7BF47C20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18"/>
        </w:rPr>
        <w:t>(jeżeli został nadany)</w:t>
      </w:r>
    </w:p>
    <w:p w14:paraId="6D4ACFCF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  <w:r w:rsidRPr="00E50EE7">
        <w:rPr>
          <w:rFonts w:ascii="Arial" w:hAnsi="Arial"/>
          <w:color w:val="000000" w:themeColor="text1"/>
          <w:sz w:val="20"/>
        </w:rPr>
        <w:tab/>
      </w:r>
    </w:p>
    <w:p w14:paraId="6A131F86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>.......................................................</w:t>
      </w:r>
    </w:p>
    <w:p w14:paraId="7AAD4419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18"/>
        </w:rPr>
        <w:t>(nr uchwały Rady Okręgowej Izby</w:t>
      </w:r>
    </w:p>
    <w:p w14:paraId="641A6CE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18"/>
        </w:rPr>
        <w:t>Lekarsko-Weterynaryjnej lub rejestru</w:t>
      </w:r>
    </w:p>
    <w:p w14:paraId="64D13455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</w:rPr>
      </w:pPr>
      <w:r w:rsidRPr="00E50EE7">
        <w:rPr>
          <w:rFonts w:ascii="Arial" w:hAnsi="Arial"/>
          <w:color w:val="000000" w:themeColor="text1"/>
          <w:sz w:val="18"/>
        </w:rPr>
        <w:t>Okręgowej Izby Lekarskiej)</w:t>
      </w:r>
    </w:p>
    <w:p w14:paraId="48D18D3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</w:p>
    <w:p w14:paraId="2A23B693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371FEA56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5E6DC347" w14:textId="77777777" w:rsidR="00E83EE5" w:rsidRPr="00E50EE7" w:rsidRDefault="00E83EE5" w:rsidP="00E83EE5">
      <w:pPr>
        <w:pStyle w:val="Nagwek1"/>
        <w:rPr>
          <w:color w:val="000000" w:themeColor="text1"/>
        </w:rPr>
      </w:pPr>
      <w:r w:rsidRPr="00E50EE7">
        <w:rPr>
          <w:color w:val="000000" w:themeColor="text1"/>
        </w:rPr>
        <w:t>WNIOSEK</w:t>
      </w:r>
    </w:p>
    <w:p w14:paraId="33E9530F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19243F3E" w14:textId="77777777" w:rsidR="00E83EE5" w:rsidRPr="00E50EE7" w:rsidRDefault="00E83EE5" w:rsidP="00E83EE5">
      <w:pPr>
        <w:pStyle w:val="Tekstpodstawowy2"/>
        <w:rPr>
          <w:b w:val="0"/>
          <w:color w:val="000000" w:themeColor="text1"/>
        </w:rPr>
      </w:pPr>
      <w:r w:rsidRPr="00E50EE7">
        <w:rPr>
          <w:b w:val="0"/>
          <w:color w:val="000000" w:themeColor="text1"/>
        </w:rPr>
        <w:t xml:space="preserve">o uzyskanie zgody na posiadanie i stosowanie w celach medycznych preparatów dopuszczonych do obrotu jako produkty lecznicze zawierające środki odurzające </w:t>
      </w:r>
      <w:r w:rsidRPr="00E50EE7">
        <w:rPr>
          <w:b w:val="0"/>
          <w:color w:val="000000" w:themeColor="text1"/>
        </w:rPr>
        <w:br/>
        <w:t>grup I-N, II-N, III-N i IV-N lub substancje psychotropowe grup II-P, III-P i IV-P</w:t>
      </w:r>
    </w:p>
    <w:p w14:paraId="1E9AEA5E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381DDE82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 xml:space="preserve">Na podstawie art. 42 ust.1 ustawy z dnia 29 lipca 2005 roku o przeciwdziałaniu narkomanii (Dz. U. z 2020 r. poz. 2050 ze zm.) wnoszę się o wydanie zgody </w:t>
      </w:r>
      <w:r w:rsidRPr="00E50EE7">
        <w:rPr>
          <w:rFonts w:ascii="Arial" w:hAnsi="Arial"/>
          <w:color w:val="000000" w:themeColor="text1"/>
        </w:rPr>
        <w:br/>
        <w:t xml:space="preserve">na posiadanie i stosowanie w celach medycznych preparatów zawierających środki odurzające grup I-N, II-N, III-N i IV-N lub substancje psychotropowe grup II-P, III-P </w:t>
      </w:r>
      <w:r w:rsidRPr="00E50EE7">
        <w:rPr>
          <w:rFonts w:ascii="Arial" w:hAnsi="Arial"/>
          <w:color w:val="000000" w:themeColor="text1"/>
        </w:rPr>
        <w:br/>
        <w:t>i IV-P dla:</w:t>
      </w:r>
    </w:p>
    <w:p w14:paraId="6CEDEA34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7E3EC9F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49D628E6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37EBCD42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6C2E1E50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404DCBE3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0393A1CE" w14:textId="77777777" w:rsidR="00E83EE5" w:rsidRPr="00E50EE7" w:rsidRDefault="00E83EE5" w:rsidP="00E83EE5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>(dokładna nazwa wnioskodawcy)</w:t>
      </w:r>
    </w:p>
    <w:p w14:paraId="51B3033F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</w:p>
    <w:p w14:paraId="5B90768E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z siedzibą w:</w:t>
      </w:r>
    </w:p>
    <w:p w14:paraId="50210A4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1E949785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45858C9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F6FCE22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6F43AE30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27E5E5A" w14:textId="77777777" w:rsidR="00E83EE5" w:rsidRPr="00E50EE7" w:rsidRDefault="00E83EE5" w:rsidP="00E83EE5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>(dokładny adres prowadzenia działalności wnioskodawcy )</w:t>
      </w:r>
    </w:p>
    <w:p w14:paraId="14F6605D" w14:textId="77777777" w:rsidR="00E83EE5" w:rsidRPr="00E50EE7" w:rsidRDefault="00E83EE5" w:rsidP="00E50EE7">
      <w:pPr>
        <w:tabs>
          <w:tab w:val="left" w:pos="5860"/>
        </w:tabs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lastRenderedPageBreak/>
        <w:t>na posiadanie w celach medycznych następujących preparatów zawierających środki odurzające lub substancje psychotropowe:</w:t>
      </w:r>
    </w:p>
    <w:p w14:paraId="4ADB961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69"/>
        <w:gridCol w:w="1776"/>
        <w:gridCol w:w="1776"/>
        <w:gridCol w:w="1776"/>
      </w:tblGrid>
      <w:tr w:rsidR="00E50EE7" w:rsidRPr="00E50EE7" w14:paraId="5B3928D1" w14:textId="77777777" w:rsidTr="00256E14">
        <w:trPr>
          <w:trHeight w:val="9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F28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60A" w14:textId="77777777" w:rsidR="00256E14" w:rsidRPr="00E50EE7" w:rsidRDefault="00256E14" w:rsidP="00256E14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 w:line="312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>Międzynarodowa nazwa zalecana lub nazwa handlowa produktu leczniczego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6C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 w:line="312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>postać farmaceutyczna produktu leczniczego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703" w14:textId="77777777" w:rsidR="00256E14" w:rsidRPr="00E50EE7" w:rsidRDefault="00256E14" w:rsidP="009776C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 w:line="312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>Dawka produktu leczniczego</w:t>
            </w:r>
            <w:r w:rsidR="00E97347"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 wielkość </w:t>
            </w:r>
            <w:r w:rsidR="009776CD">
              <w:rPr>
                <w:rFonts w:ascii="Arial" w:hAnsi="Arial"/>
                <w:color w:val="000000" w:themeColor="text1"/>
                <w:sz w:val="20"/>
                <w:szCs w:val="20"/>
              </w:rPr>
              <w:t>opakowania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478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 w:line="312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>Ilość preparatów</w:t>
            </w:r>
          </w:p>
          <w:p w14:paraId="1910B08F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 w:line="312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(ilość opakowań) uwzględniająca średnie </w:t>
            </w:r>
          </w:p>
          <w:p w14:paraId="30522A9A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 w:line="312" w:lineRule="auto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50EE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7- lub 14-dniowe zużycie*     </w:t>
            </w:r>
          </w:p>
        </w:tc>
      </w:tr>
      <w:tr w:rsidR="00E50EE7" w:rsidRPr="00E50EE7" w14:paraId="541F3482" w14:textId="77777777" w:rsidTr="00256E1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AFB8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EDC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FAB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37A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FCB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E50EE7" w:rsidRPr="00E50EE7" w14:paraId="2076738C" w14:textId="77777777" w:rsidTr="00256E1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4E0C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EA3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99B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9B5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BE5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E50EE7" w:rsidRPr="00E50EE7" w14:paraId="2A625CDD" w14:textId="77777777" w:rsidTr="00256E1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964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D03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B70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F3E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20C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E50EE7" w:rsidRPr="00E50EE7" w14:paraId="3FC82754" w14:textId="77777777" w:rsidTr="00256E1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059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370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6DE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AB3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369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E50EE7" w:rsidRPr="00E50EE7" w14:paraId="246CD038" w14:textId="77777777" w:rsidTr="00256E1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A697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055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1EC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ACC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257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E50EE7" w:rsidRPr="00E50EE7" w14:paraId="06321E81" w14:textId="77777777" w:rsidTr="00256E1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B4C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356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67B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72A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ED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E50EE7" w:rsidRPr="00E50EE7" w14:paraId="7B802F7F" w14:textId="77777777" w:rsidTr="00256E1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2A6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573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33E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BBE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708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  <w:tr w:rsidR="00256E14" w:rsidRPr="00E50EE7" w14:paraId="4B80622C" w14:textId="77777777" w:rsidTr="00256E1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30F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50EE7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441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A8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45D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869" w14:textId="77777777" w:rsidR="00256E14" w:rsidRPr="00E50EE7" w:rsidRDefault="00256E14">
            <w:pPr>
              <w:pStyle w:val="NormalnyWeb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40"/>
              </w:rPr>
            </w:pPr>
          </w:p>
        </w:tc>
      </w:tr>
    </w:tbl>
    <w:p w14:paraId="17431FE8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0"/>
        </w:rPr>
      </w:pPr>
    </w:p>
    <w:p w14:paraId="052BCCAB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E50EE7">
        <w:rPr>
          <w:rFonts w:ascii="Arial" w:hAnsi="Arial"/>
          <w:b/>
          <w:color w:val="000000" w:themeColor="text1"/>
          <w:sz w:val="18"/>
          <w:szCs w:val="18"/>
        </w:rPr>
        <w:t>*niepotrzebne skreślić:</w:t>
      </w:r>
    </w:p>
    <w:p w14:paraId="7C57773C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  <w:szCs w:val="18"/>
        </w:rPr>
      </w:pPr>
      <w:r w:rsidRPr="00E50EE7">
        <w:rPr>
          <w:rFonts w:ascii="Arial" w:hAnsi="Arial"/>
          <w:color w:val="000000" w:themeColor="text1"/>
          <w:sz w:val="18"/>
          <w:szCs w:val="18"/>
        </w:rPr>
        <w:t xml:space="preserve">- lekarz, lekarz dentysta, lekarz weterynarii wykonujący zawód w ramach praktyki zawodowej – 7 dni, </w:t>
      </w:r>
    </w:p>
    <w:p w14:paraId="42864510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  <w:szCs w:val="18"/>
        </w:rPr>
      </w:pPr>
      <w:r w:rsidRPr="00E50EE7">
        <w:rPr>
          <w:rFonts w:ascii="Arial" w:hAnsi="Arial"/>
          <w:color w:val="000000" w:themeColor="text1"/>
          <w:sz w:val="18"/>
          <w:szCs w:val="18"/>
        </w:rPr>
        <w:t>- podmiot leczniczy niemający apteki szpitalnej lub działu farmacji szpitalnej albo zakład leczniczy dla zwierząt – 14 dni.</w:t>
      </w:r>
    </w:p>
    <w:p w14:paraId="341451D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8"/>
          <w:szCs w:val="18"/>
        </w:rPr>
      </w:pPr>
    </w:p>
    <w:p w14:paraId="0A94E646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3"/>
          <w:szCs w:val="23"/>
        </w:rPr>
      </w:pPr>
      <w:r w:rsidRPr="00E50EE7">
        <w:rPr>
          <w:rFonts w:ascii="Arial" w:hAnsi="Arial"/>
          <w:color w:val="000000" w:themeColor="text1"/>
          <w:sz w:val="23"/>
          <w:szCs w:val="23"/>
        </w:rPr>
        <w:t>W wyżej wymienione preparaty będziemy się zaopatrywać w hurtowni farmaceutycznej/w hurtowni farmaceutycznej produktów leczniczych weterynaryjnych /w aptece *:</w:t>
      </w:r>
    </w:p>
    <w:p w14:paraId="0D52C940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  <w:r w:rsidRPr="00E50EE7">
        <w:rPr>
          <w:rFonts w:ascii="Arial" w:hAnsi="Arial"/>
          <w:color w:val="000000" w:themeColor="text1"/>
          <w:sz w:val="16"/>
        </w:rPr>
        <w:t>*niepotrzebne skreślić - wybrać tylko jedno miejsce dokonywania zakupu</w:t>
      </w:r>
    </w:p>
    <w:p w14:paraId="3BFF4A1B" w14:textId="77777777" w:rsidR="00E83EE5" w:rsidRPr="00E50EE7" w:rsidRDefault="00E83EE5" w:rsidP="00E83EE5">
      <w:pPr>
        <w:pStyle w:val="Tekstpodstawowy3"/>
        <w:rPr>
          <w:color w:val="000000" w:themeColor="text1"/>
          <w:sz w:val="24"/>
        </w:rPr>
      </w:pPr>
      <w:r w:rsidRPr="00E50EE7">
        <w:rPr>
          <w:color w:val="000000" w:themeColor="text1"/>
          <w:sz w:val="24"/>
        </w:rPr>
        <w:t>……………………………………………………................................................................</w:t>
      </w:r>
    </w:p>
    <w:p w14:paraId="4BCACDF1" w14:textId="77777777" w:rsidR="00E83EE5" w:rsidRPr="00E50EE7" w:rsidRDefault="00E83EE5" w:rsidP="00E83EE5">
      <w:pPr>
        <w:pStyle w:val="Tekstpodstawowy3"/>
        <w:rPr>
          <w:color w:val="000000" w:themeColor="text1"/>
          <w:sz w:val="16"/>
        </w:rPr>
      </w:pPr>
    </w:p>
    <w:p w14:paraId="3E4B721D" w14:textId="77777777" w:rsidR="00E83EE5" w:rsidRPr="00E50EE7" w:rsidRDefault="00E83EE5" w:rsidP="00E83EE5">
      <w:pPr>
        <w:pStyle w:val="Tekstpodstawowy3"/>
        <w:rPr>
          <w:color w:val="000000" w:themeColor="text1"/>
          <w:sz w:val="24"/>
        </w:rPr>
      </w:pPr>
      <w:r w:rsidRPr="00E50EE7">
        <w:rPr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14:paraId="6F659B06" w14:textId="77777777" w:rsidR="00E83EE5" w:rsidRPr="00E50EE7" w:rsidRDefault="00E83EE5" w:rsidP="00E83EE5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>(nazwa i dokładny adres)</w:t>
      </w:r>
    </w:p>
    <w:p w14:paraId="27F922E0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2"/>
          <w:szCs w:val="16"/>
        </w:rPr>
      </w:pPr>
    </w:p>
    <w:p w14:paraId="1BBBC238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 xml:space="preserve">Miejsce planowanego przechowywania i stosowania preparatów będących przedmiotem wniosku – </w:t>
      </w:r>
      <w:r w:rsidRPr="00E50EE7">
        <w:rPr>
          <w:rFonts w:ascii="Arial" w:hAnsi="Arial"/>
          <w:i/>
          <w:color w:val="000000" w:themeColor="text1"/>
        </w:rPr>
        <w:t>podać adres</w:t>
      </w:r>
    </w:p>
    <w:p w14:paraId="0D16A5D4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38E4746F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…………………………………………………………………………………………………</w:t>
      </w:r>
    </w:p>
    <w:p w14:paraId="2F53859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3237CAD7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………………………………………………………………………………………………….</w:t>
      </w:r>
    </w:p>
    <w:p w14:paraId="216D78AB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7FBAF46F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oraz opis sposobu ich przechowywania</w:t>
      </w:r>
      <w:r w:rsidRPr="00E50EE7">
        <w:rPr>
          <w:rFonts w:ascii="Arial" w:hAnsi="Arial" w:cs="Arial"/>
          <w:i/>
          <w:color w:val="000000" w:themeColor="text1"/>
        </w:rPr>
        <w:t xml:space="preserve"> (</w:t>
      </w:r>
      <w:r w:rsidRPr="00E50EE7">
        <w:rPr>
          <w:rFonts w:ascii="Arial" w:hAnsi="Arial" w:cs="Arial"/>
          <w:i/>
          <w:color w:val="000000" w:themeColor="text1"/>
          <w:sz w:val="20"/>
          <w:szCs w:val="20"/>
        </w:rPr>
        <w:t>w wydzielonych pomieszczeniach, w zamkniętych metalowych szafach lub kasetach, przymocowanych w sposób trwały do ścian lub podłogi pomieszczenia, w miejscu niewidocznym dla osób nieuprawnionych</w:t>
      </w:r>
      <w:r w:rsidRPr="00E50EE7">
        <w:rPr>
          <w:rFonts w:ascii="Arial" w:hAnsi="Arial" w:cs="Arial"/>
          <w:i/>
          <w:color w:val="000000" w:themeColor="text1"/>
        </w:rPr>
        <w:t>)</w:t>
      </w:r>
      <w:r w:rsidRPr="00E50EE7">
        <w:rPr>
          <w:rFonts w:ascii="Arial" w:hAnsi="Arial"/>
          <w:color w:val="000000" w:themeColor="text1"/>
        </w:rPr>
        <w:t xml:space="preserve"> (np. szafa pancerna, sejf przytwierdzony do podłoża, itp.):</w:t>
      </w:r>
    </w:p>
    <w:p w14:paraId="42404EFE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  <w:szCs w:val="16"/>
        </w:rPr>
      </w:pPr>
    </w:p>
    <w:p w14:paraId="38234C1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D2B5584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  <w:szCs w:val="16"/>
        </w:rPr>
      </w:pPr>
    </w:p>
    <w:p w14:paraId="427C7B26" w14:textId="77777777" w:rsidR="00E83EE5" w:rsidRPr="00E50EE7" w:rsidRDefault="00E83EE5" w:rsidP="00E83EE5">
      <w:pPr>
        <w:pStyle w:val="Tekstpodstawowy"/>
        <w:rPr>
          <w:color w:val="000000" w:themeColor="text1"/>
        </w:rPr>
      </w:pPr>
      <w:r w:rsidRPr="00E50EE7">
        <w:rPr>
          <w:color w:val="000000" w:themeColor="text1"/>
        </w:rPr>
        <w:t>.......................................................................................................................................</w:t>
      </w:r>
    </w:p>
    <w:p w14:paraId="3C8D449C" w14:textId="77777777" w:rsidR="00E83EE5" w:rsidRPr="00E50EE7" w:rsidRDefault="00E83EE5" w:rsidP="00E83EE5">
      <w:pPr>
        <w:pStyle w:val="Tekstpodstawowy"/>
        <w:rPr>
          <w:color w:val="000000" w:themeColor="text1"/>
        </w:rPr>
      </w:pPr>
    </w:p>
    <w:p w14:paraId="128DEC6A" w14:textId="77777777" w:rsidR="00E83EE5" w:rsidRPr="00E50EE7" w:rsidRDefault="00E83EE5" w:rsidP="00E83EE5">
      <w:pPr>
        <w:pStyle w:val="Tekstpodstawowy"/>
        <w:rPr>
          <w:color w:val="000000" w:themeColor="text1"/>
        </w:rPr>
      </w:pPr>
      <w:r w:rsidRPr="00E50EE7">
        <w:rPr>
          <w:color w:val="000000" w:themeColor="text1"/>
        </w:rPr>
        <w:lastRenderedPageBreak/>
        <w:t>Osobą odpowiedzialną za nadzór nad przechowywaniem i stosowaniem w celach medycznych preparatów zawierających środki odurzające grup I-N, II-N, III-N i IV-N lub substancje psychotropowe grup II-P, III-P i IV-P jest:</w:t>
      </w:r>
    </w:p>
    <w:p w14:paraId="69B36CE1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2364F3CB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72E9767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>........................................................................................................................................</w:t>
      </w:r>
    </w:p>
    <w:p w14:paraId="01732E52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3AC4A6FA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  <w:r w:rsidRPr="00E50EE7">
        <w:rPr>
          <w:rFonts w:ascii="Arial" w:hAnsi="Arial"/>
          <w:color w:val="000000" w:themeColor="text1"/>
          <w:sz w:val="20"/>
        </w:rPr>
        <w:t xml:space="preserve">                                                                      </w:t>
      </w:r>
    </w:p>
    <w:p w14:paraId="25469E96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</w:rPr>
      </w:pPr>
    </w:p>
    <w:p w14:paraId="213EB6A9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  <w:r w:rsidRPr="00E50EE7">
        <w:rPr>
          <w:rFonts w:ascii="Arial" w:hAnsi="Arial"/>
          <w:color w:val="000000" w:themeColor="text1"/>
          <w:sz w:val="20"/>
        </w:rPr>
        <w:t xml:space="preserve">                                                                       ____________________________________________</w:t>
      </w:r>
      <w:r w:rsidRPr="00E50EE7">
        <w:rPr>
          <w:rFonts w:ascii="Arial" w:hAnsi="Arial"/>
          <w:i/>
          <w:color w:val="000000" w:themeColor="text1"/>
          <w:sz w:val="20"/>
        </w:rPr>
        <w:t xml:space="preserve">        </w:t>
      </w:r>
    </w:p>
    <w:p w14:paraId="7DF246E2" w14:textId="77777777" w:rsidR="00E83EE5" w:rsidRPr="00E50EE7" w:rsidRDefault="00E83EE5" w:rsidP="00E83EE5">
      <w:pPr>
        <w:jc w:val="both"/>
        <w:rPr>
          <w:color w:val="000000" w:themeColor="text1"/>
        </w:rPr>
      </w:pPr>
      <w:r w:rsidRPr="00E50EE7">
        <w:rPr>
          <w:rFonts w:ascii="Arial" w:hAnsi="Arial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</w:t>
      </w:r>
      <w:r w:rsidR="00BE6173" w:rsidRPr="00E50EE7">
        <w:rPr>
          <w:rFonts w:ascii="Arial" w:hAnsi="Arial"/>
          <w:color w:val="000000" w:themeColor="text1"/>
          <w:sz w:val="18"/>
          <w:szCs w:val="18"/>
        </w:rPr>
        <w:t>(data i podpis osoby odpowiedzialnej</w:t>
      </w:r>
      <w:r w:rsidRPr="00E50EE7">
        <w:rPr>
          <w:rFonts w:ascii="Arial" w:hAnsi="Arial"/>
          <w:color w:val="000000" w:themeColor="text1"/>
          <w:sz w:val="18"/>
          <w:szCs w:val="18"/>
        </w:rPr>
        <w:t xml:space="preserve"> )</w:t>
      </w:r>
    </w:p>
    <w:p w14:paraId="529655F8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6C6CED53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29D96803" w14:textId="77777777" w:rsidR="00E50EE7" w:rsidRDefault="00E50EE7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</w:p>
    <w:p w14:paraId="1478136F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</w:rPr>
      </w:pPr>
      <w:r w:rsidRPr="00E50EE7">
        <w:rPr>
          <w:rFonts w:ascii="Arial" w:hAnsi="Arial"/>
          <w:color w:val="000000" w:themeColor="text1"/>
          <w:sz w:val="22"/>
        </w:rPr>
        <w:t xml:space="preserve">Posiadana aktualnie zgoda Lubuskiego Wojewódzkiego Inspektora Farmaceutycznego: </w:t>
      </w:r>
      <w:r w:rsidRPr="00E50EE7">
        <w:rPr>
          <w:rFonts w:ascii="Arial" w:hAnsi="Arial"/>
          <w:color w:val="000000" w:themeColor="text1"/>
          <w:sz w:val="22"/>
        </w:rPr>
        <w:br/>
      </w:r>
    </w:p>
    <w:p w14:paraId="5D8E42B8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  <w:sz w:val="22"/>
        </w:rPr>
        <w:t xml:space="preserve">Nr...................................................................... z dnia ............................................................. </w:t>
      </w:r>
    </w:p>
    <w:p w14:paraId="35A26BEE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 xml:space="preserve"> </w:t>
      </w:r>
    </w:p>
    <w:p w14:paraId="33135032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06F853A0" w14:textId="77777777" w:rsidR="00BE6173" w:rsidRPr="00E50EE7" w:rsidRDefault="00BE6173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7FACE335" w14:textId="77777777" w:rsidR="00BE6173" w:rsidRPr="00E50EE7" w:rsidRDefault="00BE6173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26957067" w14:textId="77777777" w:rsidR="00BE6173" w:rsidRPr="00E50EE7" w:rsidRDefault="00BE6173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</w:p>
    <w:p w14:paraId="4E05D48B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E50EE7">
        <w:rPr>
          <w:rFonts w:ascii="Arial" w:hAnsi="Arial"/>
          <w:color w:val="000000" w:themeColor="text1"/>
        </w:rPr>
        <w:t xml:space="preserve">                                                       _________________________________</w:t>
      </w:r>
    </w:p>
    <w:p w14:paraId="50B7AA04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  <w:szCs w:val="16"/>
        </w:rPr>
      </w:pPr>
      <w:r w:rsidRPr="00E50EE7">
        <w:rPr>
          <w:rFonts w:ascii="Arial" w:hAnsi="Arial"/>
          <w:color w:val="000000" w:themeColor="text1"/>
          <w:sz w:val="20"/>
        </w:rPr>
        <w:t xml:space="preserve">                                                                       </w:t>
      </w:r>
      <w:r w:rsidRPr="00E50EE7">
        <w:rPr>
          <w:rFonts w:ascii="Arial" w:hAnsi="Arial"/>
          <w:color w:val="000000" w:themeColor="text1"/>
          <w:sz w:val="16"/>
          <w:szCs w:val="16"/>
        </w:rPr>
        <w:t xml:space="preserve">(data i podpis osoby upoważnionej do reprezentowania </w:t>
      </w:r>
    </w:p>
    <w:p w14:paraId="31024D45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  <w:szCs w:val="16"/>
        </w:rPr>
      </w:pPr>
      <w:r w:rsidRPr="00E50EE7">
        <w:rPr>
          <w:rFonts w:ascii="Arial" w:hAnsi="Arial"/>
          <w:color w:val="000000" w:themeColor="text1"/>
          <w:sz w:val="16"/>
          <w:szCs w:val="16"/>
        </w:rPr>
        <w:t xml:space="preserve">                                                                                              podmiotu  składającego wniosek)</w:t>
      </w:r>
    </w:p>
    <w:p w14:paraId="405B2689" w14:textId="77777777" w:rsidR="00E83EE5" w:rsidRPr="00E50EE7" w:rsidRDefault="00E83EE5" w:rsidP="00E83E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16"/>
        </w:rPr>
      </w:pPr>
    </w:p>
    <w:p w14:paraId="03E220C7" w14:textId="77777777" w:rsidR="00E83EE5" w:rsidRPr="00E50EE7" w:rsidRDefault="00E83EE5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15101EF4" w14:textId="77777777" w:rsidR="00E83EE5" w:rsidRPr="00E50EE7" w:rsidRDefault="00E83EE5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6803402" w14:textId="77777777" w:rsidR="00E83EE5" w:rsidRPr="00E50EE7" w:rsidRDefault="00E83EE5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1F580180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0E3E5E00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09A8D8F4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D97CFE6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340F7A6E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0D89990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0880DB8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1E830E9B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4D42415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7978EFF3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F9A3191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496C5DEB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D5BDCD5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833B6C4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62F73972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4163A5C0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6DAA0B3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C53C6B9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24FB7CED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EF46224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6065FB4F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4366E5AF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D863833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0126DD44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4B0319EC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106509F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7A4FB98D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F8E5599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7276C6B0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51B154A8" w14:textId="77777777" w:rsidR="0085622A" w:rsidRPr="00E50EE7" w:rsidRDefault="0085622A" w:rsidP="00E83EE5">
      <w:pPr>
        <w:jc w:val="both"/>
        <w:rPr>
          <w:rFonts w:ascii="Arial" w:hAnsi="Arial"/>
          <w:i/>
          <w:color w:val="000000" w:themeColor="text1"/>
          <w:sz w:val="20"/>
        </w:rPr>
      </w:pPr>
    </w:p>
    <w:p w14:paraId="1B09A1A7" w14:textId="77777777" w:rsidR="0085622A" w:rsidRPr="0085622A" w:rsidRDefault="0085622A" w:rsidP="00E50EE7">
      <w:pPr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</w:rPr>
        <w:lastRenderedPageBreak/>
        <w:t>Klauzula informacyjna</w:t>
      </w:r>
    </w:p>
    <w:p w14:paraId="5B8B375E" w14:textId="77777777" w:rsidR="0085622A" w:rsidRPr="0085622A" w:rsidRDefault="0085622A" w:rsidP="0085622A">
      <w:pPr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color w:val="000000" w:themeColor="text1"/>
          <w:sz w:val="18"/>
          <w:szCs w:val="20"/>
        </w:rPr>
        <w:t>Zgodnie z art. 13 ust. 1−2 rozporządzenia Parlamentu Europejskiego i Rady (UE) 2016/679 z 27.04.2016 r.     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5622A">
        <w:rPr>
          <w:rFonts w:ascii="Arial" w:hAnsi="Arial" w:cs="Arial"/>
          <w:color w:val="000000" w:themeColor="text1"/>
          <w:sz w:val="18"/>
          <w:szCs w:val="20"/>
        </w:rPr>
        <w:t>Dz.Urz</w:t>
      </w:r>
      <w:proofErr w:type="spellEnd"/>
      <w:r w:rsidRPr="0085622A">
        <w:rPr>
          <w:rFonts w:ascii="Arial" w:hAnsi="Arial" w:cs="Arial"/>
          <w:color w:val="000000" w:themeColor="text1"/>
          <w:sz w:val="18"/>
          <w:szCs w:val="20"/>
        </w:rPr>
        <w:t xml:space="preserve">. UE L 119, s. 1) – dalej RODO − informujemy, że: </w:t>
      </w:r>
    </w:p>
    <w:p w14:paraId="06D7F7BB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 xml:space="preserve">Administrator danych osobowych (ADO) </w:t>
      </w:r>
    </w:p>
    <w:p w14:paraId="26476799" w14:textId="77777777" w:rsidR="0085622A" w:rsidRPr="0085622A" w:rsidRDefault="0085622A" w:rsidP="0085622A">
      <w:pPr>
        <w:ind w:left="108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Lubuski Wojewódzki Inspektor Farmaceutyczny z siedzibą w ul. Jagiellończyka 4 skr. pocztowa 772, 66-400 Gorzów Wlkp. jest Administratorem Twoich danych osobowych.</w:t>
      </w:r>
    </w:p>
    <w:p w14:paraId="1C5E27EF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>Inspektor Ochrony Danych</w:t>
      </w:r>
    </w:p>
    <w:p w14:paraId="632EBD03" w14:textId="77777777" w:rsidR="0085622A" w:rsidRPr="0085622A" w:rsidRDefault="0085622A" w:rsidP="0085622A">
      <w:pPr>
        <w:ind w:left="108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 xml:space="preserve">Wyznaczyliśmy Inspektora Ochrony Danych, z którym możesz się skontaktować w sprawach ochrony swoich danych osobowych przez e-mail </w:t>
      </w:r>
      <w:hyperlink r:id="rId5" w:history="1">
        <w:r w:rsidRPr="00E50EE7">
          <w:rPr>
            <w:rFonts w:ascii="Arial" w:hAnsi="Arial" w:cs="Arial"/>
            <w:b/>
            <w:color w:val="000000" w:themeColor="text1"/>
            <w:sz w:val="18"/>
            <w:szCs w:val="20"/>
            <w:u w:val="single"/>
            <w:lang w:eastAsia="en-US"/>
          </w:rPr>
          <w:t>iod@farmacja-gorzow.pl</w:t>
        </w:r>
      </w:hyperlink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 xml:space="preserve"> lub pisemnie na adres naszej siedziby, wskazany w pkt I. </w:t>
      </w:r>
    </w:p>
    <w:p w14:paraId="1315F6FB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>Cele i podstawy przetwarzania</w:t>
      </w:r>
    </w:p>
    <w:p w14:paraId="4CB0BB52" w14:textId="77777777" w:rsidR="0085622A" w:rsidRPr="0085622A" w:rsidRDefault="0085622A" w:rsidP="0085622A">
      <w:pPr>
        <w:ind w:left="108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Określono cele przetwarzania Twoich danych. Jako administrator będziemy przetwarzać Twoje dane:</w:t>
      </w:r>
    </w:p>
    <w:p w14:paraId="330F2536" w14:textId="77777777" w:rsidR="0085622A" w:rsidRPr="0085622A" w:rsidRDefault="0085622A" w:rsidP="0085622A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 xml:space="preserve">w celu wydania decyzji zgody na posiadanie i stosowanie w celach medycznych preparatów dopuszczonych do obrotu jako produkty lecznicze zawierające środki odurzające grup I-N, II-N, III-N i IV-N lub substancje psychotropowe grup II-P, III-P i IV-P, ponieważ przetwarzanie jest niezbędne do wykonania zadania, które realizujemy w ramach powierzonej nam władzy publicznej (podstawa z art. 6 ust. 1 lit. e RODO). </w:t>
      </w:r>
    </w:p>
    <w:p w14:paraId="67135C16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>Prawo do sprzeciwu</w:t>
      </w:r>
    </w:p>
    <w:p w14:paraId="6CC09F2B" w14:textId="77777777" w:rsidR="0085622A" w:rsidRPr="0085622A" w:rsidRDefault="0085622A" w:rsidP="0085622A">
      <w:pPr>
        <w:ind w:left="72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34A71308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 xml:space="preserve">Okres przechowywania danych </w:t>
      </w:r>
    </w:p>
    <w:p w14:paraId="0891EEA7" w14:textId="77777777" w:rsidR="0085622A" w:rsidRPr="0085622A" w:rsidRDefault="0085622A" w:rsidP="0085622A">
      <w:pPr>
        <w:ind w:left="72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Twoje dane osobowe będą przetwarzane przez okres 10 lat od daty zakończenia Twojej sprawy. Po upływie tego czasu dane zostaną poddane ekspertyzie  ze względu na ich charakter, treść i znaczenie. Ekspertyzę przeprowadza na wniosek danej jednostki organizacyjnej właściwe miejscowo archiwum państwowe, które może dokonać zmiany kwalifikacji archiwalnej dokumentacji.</w:t>
      </w:r>
    </w:p>
    <w:p w14:paraId="617D40DA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>Odbiorcy danych</w:t>
      </w:r>
    </w:p>
    <w:p w14:paraId="1D2DD047" w14:textId="77777777" w:rsidR="0085622A" w:rsidRPr="0085622A" w:rsidRDefault="0085622A" w:rsidP="0085622A">
      <w:pPr>
        <w:ind w:left="36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 xml:space="preserve">       Do Twoich danych mogą mieć dostęp podmioty zewnętrzne świadczące usługi na rzecz ADO.</w:t>
      </w:r>
    </w:p>
    <w:p w14:paraId="019BE88C" w14:textId="77777777" w:rsidR="0085622A" w:rsidRPr="0085622A" w:rsidRDefault="0085622A" w:rsidP="0085622A">
      <w:pPr>
        <w:ind w:left="108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Twoje dane mogą zostać udostępnione Archiwum Państwowemu.</w:t>
      </w:r>
    </w:p>
    <w:p w14:paraId="5534F18A" w14:textId="77777777" w:rsidR="0085622A" w:rsidRPr="0085622A" w:rsidRDefault="0085622A" w:rsidP="0085622A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  <w:t>Prawa osób, których dane dotyczą:</w:t>
      </w:r>
    </w:p>
    <w:p w14:paraId="6B231B31" w14:textId="77777777" w:rsidR="0085622A" w:rsidRPr="0085622A" w:rsidRDefault="0085622A" w:rsidP="0085622A">
      <w:pPr>
        <w:ind w:left="1080"/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Zgodnie z RODO, przysługuje Ci:</w:t>
      </w:r>
    </w:p>
    <w:p w14:paraId="3CD706DC" w14:textId="77777777" w:rsidR="0085622A" w:rsidRPr="0085622A" w:rsidRDefault="0085622A" w:rsidP="0085622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20"/>
          <w:lang w:eastAsia="en-US"/>
        </w:rPr>
      </w:pPr>
      <w:r w:rsidRPr="0085622A">
        <w:rPr>
          <w:rFonts w:ascii="Arial" w:hAnsi="Arial" w:cs="Arial"/>
          <w:color w:val="000000" w:themeColor="text1"/>
          <w:sz w:val="18"/>
          <w:szCs w:val="20"/>
          <w:lang w:eastAsia="en-US"/>
        </w:rPr>
        <w:t>prawo dostępu do swoich danych oraz otrzymania ich kopii;</w:t>
      </w:r>
    </w:p>
    <w:p w14:paraId="202EFAAB" w14:textId="77777777" w:rsidR="0085622A" w:rsidRPr="0085622A" w:rsidRDefault="0085622A" w:rsidP="0085622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color w:val="000000" w:themeColor="text1"/>
          <w:sz w:val="18"/>
          <w:szCs w:val="20"/>
        </w:rPr>
        <w:t>prawo do sprostowania (poprawiania) swoich danych;</w:t>
      </w:r>
    </w:p>
    <w:p w14:paraId="4553364E" w14:textId="77777777" w:rsidR="0085622A" w:rsidRPr="0085622A" w:rsidRDefault="0085622A" w:rsidP="0085622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color w:val="000000" w:themeColor="text1"/>
          <w:sz w:val="18"/>
          <w:szCs w:val="20"/>
        </w:rPr>
        <w:t>prawo do usunięcia danych, ograniczenia przetwarzania danych;</w:t>
      </w:r>
    </w:p>
    <w:p w14:paraId="2457336B" w14:textId="77777777" w:rsidR="0085622A" w:rsidRPr="0085622A" w:rsidRDefault="0085622A" w:rsidP="0085622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color w:val="000000" w:themeColor="text1"/>
          <w:sz w:val="18"/>
          <w:szCs w:val="20"/>
        </w:rPr>
        <w:t>prawo do wniesienia sprzeciwu wobec przetwarzania danych;</w:t>
      </w:r>
    </w:p>
    <w:p w14:paraId="405C449F" w14:textId="77777777" w:rsidR="0085622A" w:rsidRPr="0085622A" w:rsidRDefault="0085622A" w:rsidP="0085622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color w:val="000000" w:themeColor="text1"/>
          <w:sz w:val="18"/>
          <w:szCs w:val="20"/>
        </w:rPr>
        <w:t>prawo do przenoszenia danych;</w:t>
      </w:r>
    </w:p>
    <w:p w14:paraId="2EC15CCF" w14:textId="77777777" w:rsidR="0085622A" w:rsidRPr="0085622A" w:rsidRDefault="0085622A" w:rsidP="0085622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5622A">
        <w:rPr>
          <w:rFonts w:ascii="Arial" w:hAnsi="Arial" w:cs="Arial"/>
          <w:color w:val="000000" w:themeColor="text1"/>
          <w:sz w:val="18"/>
          <w:szCs w:val="20"/>
        </w:rPr>
        <w:t xml:space="preserve">prawo do wniesienia skargi do organu nadzorczego. </w:t>
      </w:r>
    </w:p>
    <w:p w14:paraId="4B122AE5" w14:textId="77777777" w:rsidR="0085622A" w:rsidRPr="0085622A" w:rsidRDefault="0085622A" w:rsidP="0085622A">
      <w:pPr>
        <w:spacing w:line="240" w:lineRule="atLeast"/>
        <w:ind w:left="1428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130467CA" w14:textId="77777777" w:rsidR="0085622A" w:rsidRPr="0085622A" w:rsidRDefault="0085622A" w:rsidP="0085622A">
      <w:pPr>
        <w:spacing w:line="240" w:lineRule="atLeast"/>
        <w:ind w:left="1080"/>
        <w:jc w:val="both"/>
        <w:rPr>
          <w:rFonts w:ascii="Arial" w:hAnsi="Arial" w:cs="Arial"/>
          <w:b/>
          <w:color w:val="000000" w:themeColor="text1"/>
          <w:sz w:val="18"/>
          <w:szCs w:val="20"/>
          <w:lang w:eastAsia="en-US"/>
        </w:rPr>
      </w:pPr>
    </w:p>
    <w:p w14:paraId="2B0E66A2" w14:textId="77777777" w:rsidR="0085622A" w:rsidRPr="00E50EE7" w:rsidRDefault="0085622A">
      <w:pPr>
        <w:rPr>
          <w:color w:val="000000" w:themeColor="text1"/>
        </w:rPr>
      </w:pPr>
    </w:p>
    <w:sectPr w:rsidR="0085622A" w:rsidRPr="00E5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6A1"/>
    <w:multiLevelType w:val="hybridMultilevel"/>
    <w:tmpl w:val="85C2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1805804484">
    <w:abstractNumId w:val="1"/>
  </w:num>
  <w:num w:numId="2" w16cid:durableId="302271552">
    <w:abstractNumId w:val="2"/>
  </w:num>
  <w:num w:numId="3" w16cid:durableId="139639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E5"/>
    <w:rsid w:val="00005016"/>
    <w:rsid w:val="000521DB"/>
    <w:rsid w:val="00256E14"/>
    <w:rsid w:val="005D44D6"/>
    <w:rsid w:val="005D5A6F"/>
    <w:rsid w:val="00605559"/>
    <w:rsid w:val="00701C50"/>
    <w:rsid w:val="00752A5A"/>
    <w:rsid w:val="007F7AA5"/>
    <w:rsid w:val="0085622A"/>
    <w:rsid w:val="009776CD"/>
    <w:rsid w:val="00B45DBC"/>
    <w:rsid w:val="00BE6173"/>
    <w:rsid w:val="00E00B8C"/>
    <w:rsid w:val="00E24FDE"/>
    <w:rsid w:val="00E50EE7"/>
    <w:rsid w:val="00E83EE5"/>
    <w:rsid w:val="00E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AE91"/>
  <w15:chartTrackingRefBased/>
  <w15:docId w15:val="{363CFBC2-7BFF-4526-BC1F-D971E8C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EE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E5"/>
    <w:rPr>
      <w:rFonts w:ascii="Arial" w:eastAsia="Times New Roman" w:hAnsi="Arial" w:cs="Arial"/>
      <w:b/>
      <w:bCs/>
      <w:sz w:val="24"/>
      <w:szCs w:val="18"/>
      <w:u w:val="single"/>
      <w:lang w:eastAsia="pl-PL"/>
    </w:rPr>
  </w:style>
  <w:style w:type="paragraph" w:styleId="NormalnyWeb">
    <w:name w:val="Normal (Web)"/>
    <w:basedOn w:val="Normalny"/>
    <w:unhideWhenUsed/>
    <w:rsid w:val="00E83EE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E83EE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EE5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3EE5"/>
    <w:pPr>
      <w:autoSpaceDE w:val="0"/>
      <w:autoSpaceDN w:val="0"/>
      <w:adjustRightInd w:val="0"/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EE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83EE5"/>
    <w:pPr>
      <w:autoSpaceDE w:val="0"/>
      <w:autoSpaceDN w:val="0"/>
      <w:adjustRightInd w:val="0"/>
      <w:jc w:val="both"/>
    </w:pPr>
    <w:rPr>
      <w:rFonts w:ascii="Arial" w:hAnsi="Arial"/>
      <w:sz w:val="4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3EE5"/>
    <w:rPr>
      <w:rFonts w:ascii="Arial" w:eastAsia="Times New Roman" w:hAnsi="Arial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armacja-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</vt:lpstr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cp:keywords/>
  <dc:description/>
  <cp:lastModifiedBy>alicja.dejko@m.sp1.lubartow.pl Ogórek</cp:lastModifiedBy>
  <cp:revision>2</cp:revision>
  <dcterms:created xsi:type="dcterms:W3CDTF">2023-10-09T06:02:00Z</dcterms:created>
  <dcterms:modified xsi:type="dcterms:W3CDTF">2023-10-09T06:02:00Z</dcterms:modified>
</cp:coreProperties>
</file>